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AB" w:rsidRDefault="00DE69AB" w:rsidP="00DE69AB">
      <w:pPr>
        <w:pStyle w:val="NormalnyWe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2325E"/>
        </w:rPr>
      </w:pPr>
      <w:r>
        <w:rPr>
          <w:rStyle w:val="Pogrubienie"/>
          <w:rFonts w:ascii="Comic Sans MS" w:hAnsi="Comic Sans MS" w:cs="Tahoma"/>
          <w:color w:val="FF0000"/>
          <w:sz w:val="36"/>
          <w:szCs w:val="36"/>
        </w:rPr>
        <w:t>„Gimnastyka buzi i języka”</w:t>
      </w:r>
    </w:p>
    <w:p w:rsidR="00DE69AB" w:rsidRDefault="00DE69AB" w:rsidP="00DE69AB">
      <w:pPr>
        <w:pStyle w:val="NormalnyWe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2325E"/>
        </w:rPr>
      </w:pPr>
      <w:r>
        <w:rPr>
          <w:rStyle w:val="Pogrubienie"/>
          <w:rFonts w:ascii="Comic Sans MS" w:hAnsi="Comic Sans MS" w:cs="Tahoma"/>
          <w:color w:val="333399"/>
          <w:sz w:val="36"/>
          <w:szCs w:val="36"/>
        </w:rPr>
        <w:t>czyli zabawne sposoby na usprawnianie narządów mowy</w:t>
      </w:r>
    </w:p>
    <w:p w:rsidR="00A43964" w:rsidRDefault="00A43964"/>
    <w:p w:rsidR="00DE69AB" w:rsidRDefault="00DE69AB" w:rsidP="00DE69AB">
      <w:pPr>
        <w:pStyle w:val="NormalnyWeb"/>
        <w:shd w:val="clear" w:color="auto" w:fill="EEEEEE"/>
        <w:spacing w:before="0" w:beforeAutospacing="0" w:after="0" w:afterAutospacing="0"/>
        <w:rPr>
          <w:rFonts w:ascii="Tahoma" w:hAnsi="Tahoma" w:cs="Tahoma"/>
          <w:color w:val="02325E"/>
        </w:rPr>
      </w:pPr>
      <w:r>
        <w:rPr>
          <w:rStyle w:val="Pogrubienie"/>
          <w:rFonts w:ascii="Comic Sans MS" w:hAnsi="Comic Sans MS" w:cs="Tahoma"/>
          <w:color w:val="FF0000"/>
          <w:sz w:val="27"/>
          <w:szCs w:val="27"/>
        </w:rPr>
        <w:t>Ćwiczenia</w:t>
      </w:r>
      <w:r>
        <w:rPr>
          <w:rFonts w:ascii="Comic Sans MS" w:hAnsi="Comic Sans MS" w:cs="Tahoma"/>
          <w:color w:val="02325E"/>
          <w:sz w:val="27"/>
          <w:szCs w:val="27"/>
        </w:rPr>
        <w:t> te  powinny być wykonywane bardzo dokładnie, bez pośpiechu. Należy pamiętać aby czas trwania i liczbę powtórzeń dostosować do indywidualnych możliwości i potrzeb dziecka.</w:t>
      </w:r>
    </w:p>
    <w:p w:rsidR="00DE69AB" w:rsidRDefault="00DE69AB" w:rsidP="00DE69AB">
      <w:pPr>
        <w:pStyle w:val="NormalnyWeb"/>
        <w:shd w:val="clear" w:color="auto" w:fill="EEEEEE"/>
        <w:spacing w:before="0" w:beforeAutospacing="0" w:after="0" w:afterAutospacing="0"/>
        <w:rPr>
          <w:rFonts w:ascii="Tahoma" w:hAnsi="Tahoma" w:cs="Tahoma"/>
          <w:color w:val="02325E"/>
        </w:rPr>
      </w:pPr>
      <w:r>
        <w:rPr>
          <w:rStyle w:val="Pogrubienie"/>
          <w:rFonts w:ascii="Comic Sans MS" w:hAnsi="Comic Sans MS" w:cs="Tahoma"/>
          <w:color w:val="FF0000"/>
          <w:sz w:val="27"/>
          <w:szCs w:val="27"/>
        </w:rPr>
        <w:t>Lepiej</w:t>
      </w:r>
      <w:r>
        <w:rPr>
          <w:rFonts w:ascii="Comic Sans MS" w:hAnsi="Comic Sans MS" w:cs="Tahoma"/>
          <w:color w:val="FF0000"/>
          <w:sz w:val="27"/>
          <w:szCs w:val="27"/>
        </w:rPr>
        <w:t> </w:t>
      </w:r>
      <w:r>
        <w:rPr>
          <w:rStyle w:val="Pogrubienie"/>
          <w:rFonts w:ascii="Comic Sans MS" w:hAnsi="Comic Sans MS" w:cs="Tahoma"/>
          <w:color w:val="FF0000"/>
          <w:sz w:val="27"/>
          <w:szCs w:val="27"/>
        </w:rPr>
        <w:t>ćwiczyć krótko</w:t>
      </w:r>
      <w:r>
        <w:rPr>
          <w:rFonts w:ascii="Comic Sans MS" w:hAnsi="Comic Sans MS" w:cs="Tahoma"/>
          <w:color w:val="FF0000"/>
          <w:sz w:val="27"/>
          <w:szCs w:val="27"/>
        </w:rPr>
        <w:t>,</w:t>
      </w:r>
      <w:r>
        <w:rPr>
          <w:rStyle w:val="Pogrubienie"/>
          <w:rFonts w:ascii="Comic Sans MS" w:hAnsi="Comic Sans MS" w:cs="Tahoma"/>
          <w:color w:val="FF0000"/>
          <w:sz w:val="27"/>
          <w:szCs w:val="27"/>
        </w:rPr>
        <w:t> ale kilka razy dziennie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Trzeba wybierać kilka ćwiczeń i starać się je wykonać dokładnie.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Początkowo wskazane jest prowadzenie ćwiczeń przed lustrem, aby dziecko najpierw mogło obserwować wzór prawidłowego ułożenia narządów artykulacyjnych, a później  go naśladować i wykonać samodzielnie potem, gdy dziecko wykonuje ćwiczenia dokładnie i bez kontroli wzrokowej. Można do </w:t>
      </w:r>
      <w:r w:rsidRPr="00DE69AB">
        <w:rPr>
          <w:rFonts w:ascii="Comic Sans MS" w:eastAsia="Times New Roman" w:hAnsi="Comic Sans MS" w:cs="Tahoma"/>
          <w:b/>
          <w:bCs/>
          <w:color w:val="FF0000"/>
          <w:sz w:val="27"/>
          <w:lang w:eastAsia="pl-PL"/>
        </w:rPr>
        <w:t>„gimnastyki buzi i języka”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wykorzystywać każdą okazję: spacer, podróż itp. W pracy z małym dzieckiem warto wykorzystać jego naturalną potrzebę zabawy i prowadzić te ćwiczenia właśnie w takiej formie.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80"/>
          <w:sz w:val="27"/>
          <w:u w:val="single"/>
          <w:lang w:eastAsia="pl-PL"/>
        </w:rPr>
        <w:t>Zadaniem dorosłego</w:t>
      </w:r>
      <w:r w:rsidRPr="00DE69AB">
        <w:rPr>
          <w:rFonts w:ascii="Comic Sans MS" w:eastAsia="Times New Roman" w:hAnsi="Comic Sans MS" w:cs="Tahoma"/>
          <w:color w:val="000080"/>
          <w:sz w:val="27"/>
          <w:szCs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jest pokazanie poprawnie wykonanego ćwiczenia i zachęcanie dziecka do pracy.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Trzeba </w:t>
      </w:r>
      <w:r w:rsidRPr="00DE69AB">
        <w:rPr>
          <w:rFonts w:ascii="Comic Sans MS" w:eastAsia="Times New Roman" w:hAnsi="Comic Sans MS" w:cs="Tahoma"/>
          <w:b/>
          <w:bCs/>
          <w:color w:val="FF0000"/>
          <w:sz w:val="27"/>
          <w:lang w:eastAsia="pl-PL"/>
        </w:rPr>
        <w:t>chwalić</w:t>
      </w:r>
      <w:r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dzieci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 xml:space="preserve"> za podejmowany wysiłek, nawet gdyby efekty nie były początkowo najlepsze.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Ważne jest, aby dorosły wykonywał ćwiczenia precyzyjnie i tej dokładności konsekwentnie uczył swoje dziecko.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80"/>
          <w:sz w:val="36"/>
          <w:lang w:eastAsia="pl-PL"/>
        </w:rPr>
        <w:t>A oto propozycje ćwiczeń:</w:t>
      </w:r>
    </w:p>
    <w:p w:rsidR="00DE69AB" w:rsidRPr="00DE69AB" w:rsidRDefault="00DE69AB" w:rsidP="00DE69A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FF0000"/>
          <w:sz w:val="27"/>
          <w:szCs w:val="27"/>
          <w:lang w:eastAsia="pl-PL"/>
        </w:rPr>
        <w:t>       </w:t>
      </w:r>
      <w:r w:rsidRPr="00DE69AB">
        <w:rPr>
          <w:rFonts w:ascii="Comic Sans MS" w:eastAsia="Times New Roman" w:hAnsi="Comic Sans MS" w:cs="Tahoma"/>
          <w:b/>
          <w:bCs/>
          <w:color w:val="FF0000"/>
          <w:sz w:val="27"/>
          <w:lang w:eastAsia="pl-PL"/>
        </w:rPr>
        <w:t>1.Ćwiczenia warg i policzków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Niesforny balonik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– nadymanie jednego policzka i przesuwanie powietrza z jednej strony jamy ustnej do drugiej – wargi złączone.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Zajączek</w:t>
      </w: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– wciąganie policzków do jamy ustnej, policzki ściśle przylegają do łuków zębowych, wargi tworzą „zajęczy pyszczek”.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Całuski</w:t>
      </w: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– wargi ściągnięte, wywinięte do przodu – jak przy cmoknięciu.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lastRenderedPageBreak/>
        <w:t>Mam wąsy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– utrzymanie słomki między nosem a górną wargą.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Nic nie powiem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– mocne zaciśniecie rozciągniętych warg.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Pajac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–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wesoła mina: wargi złączone, kąciki uniesione do góry, smutna mina: wargi złączone, kąciki opuszczone w dół.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Minki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-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naśladowanie min: wesołej - płaskie wargi, rozciągnięte od ucha do ucha, uśmiech szeroki, smutnej - podkówka z warg, obrażonej - wargi nadęte, zdenerwowanej - wargi wąskie..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Rybka</w:t>
      </w: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- wysuwanie warg do przodu i rozszerzanie na końcu jak u ryb</w:t>
      </w:r>
      <w:r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ki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.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Zły pies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-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naśladowanie złego psa, unoszenie górnej wargi, wyszczerzanie zębów.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Echo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dobitne wymawianie samogłosek a, o, e, i, u, y.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Masaż warg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nagryzanie zębami wargi dolnej, potem górnej.</w:t>
      </w:r>
    </w:p>
    <w:p w:rsidR="00DE69AB" w:rsidRPr="00DE69AB" w:rsidRDefault="00DE69AB" w:rsidP="00DE69AB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Motorek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- parskanie wargami, naśladowanie odgłosu motoru, traktora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FF0000"/>
          <w:sz w:val="27"/>
          <w:szCs w:val="27"/>
          <w:lang w:eastAsia="pl-PL"/>
        </w:rPr>
        <w:t>     </w:t>
      </w:r>
      <w:r w:rsidRPr="00DE69AB">
        <w:rPr>
          <w:rFonts w:ascii="Comic Sans MS" w:eastAsia="Times New Roman" w:hAnsi="Comic Sans MS" w:cs="Tahoma"/>
          <w:b/>
          <w:bCs/>
          <w:i/>
          <w:iCs/>
          <w:color w:val="FF0000"/>
          <w:sz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b/>
          <w:bCs/>
          <w:color w:val="FF0000"/>
          <w:sz w:val="27"/>
          <w:lang w:eastAsia="pl-PL"/>
        </w:rPr>
        <w:t>2.Ćwiczenia języka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Dotykanie palcem lub zimną łyżeczką podniebienia tuż za górnymi zębami, nazywając je zaczarowanym miejscem, parkingiem itp.. w którym język (krasnoludek, samochód) powinien przebywać, gdy mamy zamkniętą buzię.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Przytrzymywanie czubkiem języka przy podniebieniu kawałków kukurydzianych chrupek.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 xml:space="preserve">Zlizywanie </w:t>
      </w:r>
      <w:proofErr w:type="spellStart"/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nutelli</w:t>
      </w:r>
      <w:proofErr w:type="spellEnd"/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, miodu, dżemu itp. z podniebienia przy szeroko otwartych ustach.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Konik jedzie na przejażdżkę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naśladowanie konika stukając czubkiem języka o podniebienie, wydając przy tym charakterystyczny odgłos kląskania.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Winda</w:t>
      </w: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- otwórz szeroko buzię, poruszaj językiem tak, jakby był windą - raz do góry, raz do dołu.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Karuzela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-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dzieci bardzo lubią kręcić się w koło, twój język także. Włóż język między wargi a dziąsła i zakręć nim raz w prawą, raz w lewą stronę.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Chomik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-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wypycha policzki jedzeniem, a ty pokaż jak można wypchnąć policzki językiem, raz z prawej raz z lewej strony.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lastRenderedPageBreak/>
        <w:t>Zawody -</w:t>
      </w: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  </w:t>
      </w:r>
      <w:r w:rsidRPr="00DE69AB">
        <w:rPr>
          <w:rFonts w:ascii="Comic Sans MS" w:eastAsia="Times New Roman" w:hAnsi="Comic Sans MS" w:cs="Tahoma"/>
          <w:color w:val="02325E"/>
          <w:sz w:val="27"/>
          <w:lang w:eastAsia="pl-PL"/>
        </w:rPr>
        <w:t>kto dłużej utrzyma nieruchomo język za górnymi zębami przy szeroko otwartej buzi ?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Malarz</w:t>
      </w: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- maluje sufit dużym pędzlem. Pomaluj pędzlem (językiem) swoje podniebienie, zaczynając od zębów w stronę gardła.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Młotek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wbijamy gwoździe w ścianę. Spróbuj zamienić język w młotek i uderzaj o dziąsła tuż za górnymi zębami, naśladując wbijanie gwoździa. Usta szeroko otwarte!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Żyrafa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ma długą szyję, wyciąga mocno szyję do góry. Otwórz szeroko usta i spróbuj wyciągnąć język do góry, w kierunku nosa,  najdalej jak potrafisz.</w:t>
      </w:r>
    </w:p>
    <w:p w:rsidR="00DE69AB" w:rsidRPr="00DE69AB" w:rsidRDefault="00DE69AB" w:rsidP="00DE69AB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Słoń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-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ma długą trąbę i potrafi nią wszędzie dosięgnąć. Ciekawe czy potrafisz dosięgnąć językiem do ostatniego zęba na górze i na dole, z prawej i lewej strony.( Usta otwarte, żuchwa nieruchoma)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     </w:t>
      </w:r>
      <w:r w:rsidRPr="00DE69AB">
        <w:rPr>
          <w:rFonts w:ascii="Comic Sans MS" w:eastAsia="Times New Roman" w:hAnsi="Comic Sans MS" w:cs="Tahoma"/>
          <w:b/>
          <w:bCs/>
          <w:color w:val="FF0000"/>
          <w:sz w:val="27"/>
          <w:lang w:eastAsia="pl-PL"/>
        </w:rPr>
        <w:t>3. Ćwiczenia żuchwy (szczęki dolnej)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Zamykanie i otwieranie domku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szerokie otwieranie ust, jak przy wymawianiu głoski a, zęby są widoczne dzięki rozchylonym wargom.</w:t>
      </w:r>
    </w:p>
    <w:p w:rsidR="00DE69AB" w:rsidRPr="00DE69AB" w:rsidRDefault="00DE69AB" w:rsidP="00DE69AB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Grzebień</w:t>
      </w: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- wysuwnie żuchwy, zakładanie i poruszanie dolnymi zębami po górnej wardze. Cofanie żuchwy, zakładanie i poruszanie górnymi zębami po dolnej wardze i brodzie.</w:t>
      </w:r>
    </w:p>
    <w:p w:rsidR="00DE69AB" w:rsidRPr="00DE69AB" w:rsidRDefault="00DE69AB" w:rsidP="00DE69AB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Krowa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naśladowanie przeżuwania.</w:t>
      </w:r>
    </w:p>
    <w:p w:rsidR="00DE69AB" w:rsidRPr="00DE69AB" w:rsidRDefault="00DE69AB" w:rsidP="00DE69AB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Guma do żucia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-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żucie gumy lub naśladowanie.</w:t>
      </w:r>
    </w:p>
    <w:p w:rsidR="00DE69AB" w:rsidRPr="00DE69AB" w:rsidRDefault="00DE69AB" w:rsidP="00DE69AB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Opuszczanie żuchwy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–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powoli i spokojnie opuszczaj żuchwę, starając się jak najszerzej otworzyć buzię. Po serii powolnych ruchów, przyspiesz je.</w:t>
      </w:r>
    </w:p>
    <w:p w:rsidR="00DE69AB" w:rsidRPr="00DE69AB" w:rsidRDefault="00DE69AB" w:rsidP="00DE69AB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 Ziewanie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–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świetne ćwiczenie na rozluźnienie stawu. Ziewnij kilkukrotnie.</w:t>
      </w:r>
    </w:p>
    <w:p w:rsidR="00DE69AB" w:rsidRPr="00DE69AB" w:rsidRDefault="00DE69AB" w:rsidP="00DE69AB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Robienie kółek żuchwą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– raz w prawo, raz w lewo.</w:t>
      </w:r>
    </w:p>
    <w:p w:rsidR="00DE69AB" w:rsidRPr="00DE69AB" w:rsidRDefault="00DE69AB" w:rsidP="00DE69AB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„Zamiatanie”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żuchwą – przy otwartej buzi przesuwaj dolną szczękę rytmicznie na boki, najpierw powoli, a potem coraz szybciej.</w:t>
      </w:r>
    </w:p>
    <w:p w:rsidR="00DE69AB" w:rsidRPr="00DE69AB" w:rsidRDefault="00DE69AB" w:rsidP="00DE69AB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Małpa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–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ruszaj żuchwą we wszystkich kierunkach, podobnie jak wykonują to małpy. To doskonałe ćwiczenie rozluźniające.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FF0000"/>
          <w:sz w:val="27"/>
          <w:szCs w:val="27"/>
          <w:lang w:eastAsia="pl-PL"/>
        </w:rPr>
        <w:lastRenderedPageBreak/>
        <w:t>      </w:t>
      </w:r>
      <w:r w:rsidRPr="00DE69AB">
        <w:rPr>
          <w:rFonts w:ascii="Comic Sans MS" w:eastAsia="Times New Roman" w:hAnsi="Comic Sans MS" w:cs="Tahoma"/>
          <w:b/>
          <w:bCs/>
          <w:color w:val="FF0000"/>
          <w:sz w:val="27"/>
          <w:lang w:eastAsia="pl-PL"/>
        </w:rPr>
        <w:t>4</w:t>
      </w:r>
      <w:r w:rsidRPr="00DE69AB">
        <w:rPr>
          <w:rFonts w:ascii="Comic Sans MS" w:eastAsia="Times New Roman" w:hAnsi="Comic Sans MS" w:cs="Tahoma"/>
          <w:b/>
          <w:bCs/>
          <w:i/>
          <w:iCs/>
          <w:color w:val="FF0000"/>
          <w:sz w:val="27"/>
          <w:lang w:eastAsia="pl-PL"/>
        </w:rPr>
        <w:t>.</w:t>
      </w:r>
      <w:r w:rsidRPr="00DE69AB">
        <w:rPr>
          <w:rFonts w:ascii="Comic Sans MS" w:eastAsia="Times New Roman" w:hAnsi="Comic Sans MS" w:cs="Tahoma"/>
          <w:b/>
          <w:bCs/>
          <w:color w:val="FF0000"/>
          <w:sz w:val="27"/>
          <w:lang w:eastAsia="pl-PL"/>
        </w:rPr>
        <w:t>Ćwiczenia podniebienia miękkiego 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 Zmęczony piesek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język wysunięty z szeroko otwartych ust, wdychanie i wydychanie powietrza ustami.</w:t>
      </w:r>
    </w:p>
    <w:p w:rsidR="00DE69AB" w:rsidRPr="00DE69AB" w:rsidRDefault="00DE69AB" w:rsidP="00DE69AB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Chory krasnoludek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- kasłanie z językiem wysuniętym z ust.</w:t>
      </w:r>
    </w:p>
    <w:p w:rsidR="00DE69AB" w:rsidRPr="00DE69AB" w:rsidRDefault="00DE69AB" w:rsidP="00DE69AB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Balonik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- nabieranie powietrza ustami, zatrzymanie w policzkach, następnie wypuszczanie nosem.</w:t>
      </w:r>
    </w:p>
    <w:p w:rsidR="00DE69AB" w:rsidRPr="00DE69AB" w:rsidRDefault="00DE69AB" w:rsidP="00DE69AB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Biedronka, parasol, sukienka itp.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przysysanie kolorowych kółeczek poprzez wciąganie powietrza przez rurkę i przenoszenie na obrazek biedronki...</w:t>
      </w:r>
    </w:p>
    <w:p w:rsidR="00DE69AB" w:rsidRPr="00DE69AB" w:rsidRDefault="00DE69AB" w:rsidP="00DE69AB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Śpioch</w:t>
      </w:r>
      <w:r w:rsidRPr="00DE69AB">
        <w:rPr>
          <w:rFonts w:ascii="Tahoma" w:eastAsia="Times New Roman" w:hAnsi="Tahoma" w:cs="Tahoma"/>
          <w:color w:val="0000FF"/>
          <w:sz w:val="27"/>
          <w:szCs w:val="27"/>
          <w:lang w:eastAsia="pl-PL"/>
        </w:rPr>
        <w:t> -</w:t>
      </w:r>
      <w:r w:rsidRPr="00DE69AB">
        <w:rPr>
          <w:rFonts w:ascii="Tahoma" w:eastAsia="Times New Roman" w:hAnsi="Tahoma" w:cs="Tahoma"/>
          <w:color w:val="02325E"/>
          <w:sz w:val="27"/>
          <w:szCs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chrapanie na wdechu i wydechu.</w:t>
      </w:r>
    </w:p>
    <w:p w:rsidR="00DE69AB" w:rsidRPr="00DE69AB" w:rsidRDefault="00DE69AB" w:rsidP="00DE69AB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Rozmowa  kukułki i kurki</w:t>
      </w: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 xml:space="preserve">- wymawianie </w:t>
      </w:r>
      <w:proofErr w:type="spellStart"/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sylab:ku</w:t>
      </w:r>
      <w:proofErr w:type="spellEnd"/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 xml:space="preserve"> - ko, ku -</w:t>
      </w:r>
      <w:proofErr w:type="spellStart"/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ko,uku</w:t>
      </w:r>
      <w:proofErr w:type="spellEnd"/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 xml:space="preserve"> - oko, </w:t>
      </w:r>
      <w:proofErr w:type="spellStart"/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uku</w:t>
      </w:r>
      <w:proofErr w:type="spellEnd"/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 xml:space="preserve"> - </w:t>
      </w:r>
      <w:proofErr w:type="spellStart"/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oko,kuku</w:t>
      </w:r>
      <w:proofErr w:type="spellEnd"/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 xml:space="preserve"> - koko, kuku - koko.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FF0000"/>
          <w:sz w:val="27"/>
          <w:lang w:eastAsia="pl-PL"/>
        </w:rPr>
        <w:t>         </w:t>
      </w:r>
      <w:r w:rsidRPr="00DE69AB">
        <w:rPr>
          <w:rFonts w:ascii="Comic Sans MS" w:eastAsia="Times New Roman" w:hAnsi="Comic Sans MS" w:cs="Tahoma"/>
          <w:b/>
          <w:bCs/>
          <w:color w:val="FF0000"/>
          <w:sz w:val="27"/>
          <w:lang w:eastAsia="pl-PL"/>
        </w:rPr>
        <w:t>5</w:t>
      </w:r>
      <w:r w:rsidRPr="00DE69AB">
        <w:rPr>
          <w:rFonts w:ascii="Comic Sans MS" w:eastAsia="Times New Roman" w:hAnsi="Comic Sans MS" w:cs="Tahoma"/>
          <w:color w:val="FF0000"/>
          <w:sz w:val="27"/>
          <w:lang w:eastAsia="pl-PL"/>
        </w:rPr>
        <w:t>.</w:t>
      </w:r>
      <w:r w:rsidRPr="00DE69AB">
        <w:rPr>
          <w:rFonts w:ascii="Comic Sans MS" w:eastAsia="Times New Roman" w:hAnsi="Comic Sans MS" w:cs="Tahoma"/>
          <w:b/>
          <w:bCs/>
          <w:color w:val="FF0000"/>
          <w:sz w:val="27"/>
          <w:lang w:eastAsia="pl-PL"/>
        </w:rPr>
        <w:t>Ćwiczenia oddechowe.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shd w:val="clear" w:color="auto" w:fill="EEEEEE"/>
        <w:spacing w:before="100" w:after="0" w:line="240" w:lineRule="auto"/>
        <w:ind w:left="720" w:hanging="36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Symbol" w:eastAsia="Times New Roman" w:hAnsi="Symbol" w:cs="Tahoma"/>
          <w:color w:val="02325E"/>
          <w:sz w:val="27"/>
          <w:szCs w:val="27"/>
          <w:lang w:eastAsia="pl-PL"/>
        </w:rPr>
        <w:t></w:t>
      </w:r>
      <w:r w:rsidRPr="00DE69AB">
        <w:rPr>
          <w:rFonts w:ascii="Times New Roman" w:eastAsia="Times New Roman" w:hAnsi="Times New Roman" w:cs="Times New Roman"/>
          <w:color w:val="0000FF"/>
          <w:sz w:val="27"/>
          <w:szCs w:val="27"/>
          <w:lang w:eastAsia="pl-PL"/>
        </w:rPr>
        <w:t>  </w:t>
      </w: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„Wąchanie kwiatów”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–</w:t>
      </w: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  powoli wciąganie powietrza noskami , czynność powtarzamy kilkakrotnie ( można też wąchać perfumy lub inne zapachy).</w:t>
      </w:r>
    </w:p>
    <w:p w:rsidR="00DE69AB" w:rsidRPr="00DE69AB" w:rsidRDefault="00DE69AB" w:rsidP="00DE69AB">
      <w:pPr>
        <w:shd w:val="clear" w:color="auto" w:fill="EEEEEE"/>
        <w:spacing w:before="100" w:after="0" w:line="240" w:lineRule="auto"/>
        <w:ind w:left="720" w:hanging="36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Symbol" w:eastAsia="Times New Roman" w:hAnsi="Symbol" w:cs="Tahoma"/>
          <w:color w:val="0000FF"/>
          <w:sz w:val="27"/>
          <w:szCs w:val="27"/>
          <w:lang w:eastAsia="pl-PL"/>
        </w:rPr>
        <w:t></w:t>
      </w:r>
      <w:r w:rsidRPr="00DE69AB">
        <w:rPr>
          <w:rFonts w:ascii="Times New Roman" w:eastAsia="Times New Roman" w:hAnsi="Times New Roman" w:cs="Times New Roman"/>
          <w:color w:val="0000FF"/>
          <w:sz w:val="27"/>
          <w:szCs w:val="27"/>
          <w:lang w:eastAsia="pl-PL"/>
        </w:rPr>
        <w:t>  </w:t>
      </w:r>
      <w:r w:rsidRPr="00DE69AB">
        <w:rPr>
          <w:rFonts w:ascii="Comic Sans MS" w:eastAsia="Times New Roman" w:hAnsi="Comic Sans MS" w:cs="Tahoma"/>
          <w:b/>
          <w:bCs/>
          <w:color w:val="000000"/>
          <w:sz w:val="27"/>
          <w:lang w:eastAsia="pl-PL"/>
        </w:rPr>
        <w:t>„Dmuchawce - latawce”</w:t>
      </w: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 –  wciąganie powietrze nosem i dmuchanie jak najdłużej na dmuchawiec lub latawce.</w:t>
      </w:r>
    </w:p>
    <w:p w:rsidR="00DE69AB" w:rsidRPr="00DE69AB" w:rsidRDefault="00DE69AB" w:rsidP="00DE69AB">
      <w:pPr>
        <w:shd w:val="clear" w:color="auto" w:fill="EEEEEE"/>
        <w:spacing w:before="100" w:after="0" w:line="240" w:lineRule="auto"/>
        <w:ind w:left="720" w:hanging="36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Symbol" w:eastAsia="Times New Roman" w:hAnsi="Symbol" w:cs="Tahoma"/>
          <w:color w:val="0000FF"/>
          <w:sz w:val="27"/>
          <w:szCs w:val="27"/>
          <w:lang w:eastAsia="pl-PL"/>
        </w:rPr>
        <w:t></w:t>
      </w:r>
      <w:r w:rsidRPr="00DE69AB">
        <w:rPr>
          <w:rFonts w:ascii="Times New Roman" w:eastAsia="Times New Roman" w:hAnsi="Times New Roman" w:cs="Times New Roman"/>
          <w:color w:val="0000FF"/>
          <w:sz w:val="27"/>
          <w:szCs w:val="27"/>
          <w:lang w:eastAsia="pl-PL"/>
        </w:rPr>
        <w:t>    </w:t>
      </w: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„Chłodzenie zupy”</w:t>
      </w: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 - ręce złożone na kształt głębokiego talerza,  wciąganie powietrza noskami, a wydmuchiwanie buzią jak najdłużej</w:t>
      </w:r>
    </w:p>
    <w:p w:rsidR="00DE69AB" w:rsidRPr="00DE69AB" w:rsidRDefault="00DE69AB" w:rsidP="00DE69AB">
      <w:pPr>
        <w:shd w:val="clear" w:color="auto" w:fill="EEEEEE"/>
        <w:spacing w:before="100" w:after="0" w:line="240" w:lineRule="auto"/>
        <w:ind w:left="720" w:hanging="36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Symbol" w:eastAsia="Times New Roman" w:hAnsi="Symbol" w:cs="Tahoma"/>
          <w:color w:val="02325E"/>
          <w:sz w:val="27"/>
          <w:szCs w:val="27"/>
          <w:lang w:eastAsia="pl-PL"/>
        </w:rPr>
        <w:t></w:t>
      </w:r>
      <w:r w:rsidRPr="00DE69AB">
        <w:rPr>
          <w:rFonts w:ascii="Times New Roman" w:eastAsia="Times New Roman" w:hAnsi="Times New Roman" w:cs="Times New Roman"/>
          <w:color w:val="02325E"/>
          <w:sz w:val="27"/>
          <w:szCs w:val="27"/>
          <w:lang w:eastAsia="pl-PL"/>
        </w:rPr>
        <w:t>  </w:t>
      </w: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„Chuchanie na zamarznięta szybę”</w:t>
      </w: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 –  wciąganie powietrza nosem a następnie chuchanie jak najdłużej tak, aby zaparowała.</w:t>
      </w:r>
    </w:p>
    <w:p w:rsidR="00DE69AB" w:rsidRPr="00DE69AB" w:rsidRDefault="00DE69AB" w:rsidP="00DE69AB">
      <w:pPr>
        <w:shd w:val="clear" w:color="auto" w:fill="EEEEEE"/>
        <w:spacing w:before="100" w:after="0" w:line="240" w:lineRule="auto"/>
        <w:ind w:left="720" w:hanging="36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Symbol" w:eastAsia="Times New Roman" w:hAnsi="Symbol" w:cs="Tahoma"/>
          <w:color w:val="0000FF"/>
          <w:sz w:val="27"/>
          <w:szCs w:val="27"/>
          <w:lang w:eastAsia="pl-PL"/>
        </w:rPr>
        <w:t></w:t>
      </w:r>
      <w:r w:rsidRPr="00DE69AB">
        <w:rPr>
          <w:rFonts w:ascii="Times New Roman" w:eastAsia="Times New Roman" w:hAnsi="Times New Roman" w:cs="Times New Roman"/>
          <w:color w:val="0000FF"/>
          <w:sz w:val="27"/>
          <w:szCs w:val="27"/>
          <w:lang w:eastAsia="pl-PL"/>
        </w:rPr>
        <w:t>  </w:t>
      </w: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„Chuchanie na zamarznięte ręce” 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–</w:t>
      </w: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 tak, aby poczuć na nich ciepło.</w:t>
      </w:r>
    </w:p>
    <w:p w:rsidR="00DE69AB" w:rsidRPr="00DE69AB" w:rsidRDefault="00DE69AB" w:rsidP="00DE69AB">
      <w:pPr>
        <w:shd w:val="clear" w:color="auto" w:fill="EEEEEE"/>
        <w:spacing w:before="100" w:after="0" w:line="240" w:lineRule="auto"/>
        <w:ind w:left="720" w:hanging="36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Symbol" w:eastAsia="Times New Roman" w:hAnsi="Symbol" w:cs="Tahoma"/>
          <w:color w:val="0000FF"/>
          <w:sz w:val="27"/>
          <w:szCs w:val="27"/>
          <w:lang w:eastAsia="pl-PL"/>
        </w:rPr>
        <w:t></w:t>
      </w:r>
      <w:r w:rsidRPr="00DE69AB">
        <w:rPr>
          <w:rFonts w:ascii="Times New Roman" w:eastAsia="Times New Roman" w:hAnsi="Times New Roman" w:cs="Times New Roman"/>
          <w:color w:val="0000FF"/>
          <w:sz w:val="27"/>
          <w:szCs w:val="27"/>
          <w:lang w:eastAsia="pl-PL"/>
        </w:rPr>
        <w:t>  </w:t>
      </w: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„Mecz ping – ponga”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–  </w:t>
      </w: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siedzenie po przeciwnych stronach stolika i dmuchanie na piłeczkę tak aby nie spadła ze stolika</w:t>
      </w:r>
    </w:p>
    <w:p w:rsidR="00DE69AB" w:rsidRPr="00DE69AB" w:rsidRDefault="00DE69AB" w:rsidP="00DE69AB">
      <w:pPr>
        <w:shd w:val="clear" w:color="auto" w:fill="EEEEEE"/>
        <w:spacing w:before="100" w:after="0" w:line="240" w:lineRule="auto"/>
        <w:ind w:left="720" w:hanging="36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Symbol" w:eastAsia="Times New Roman" w:hAnsi="Symbol" w:cs="Tahoma"/>
          <w:color w:val="02325E"/>
          <w:sz w:val="27"/>
          <w:szCs w:val="27"/>
          <w:lang w:eastAsia="pl-PL"/>
        </w:rPr>
        <w:t></w:t>
      </w:r>
      <w:r w:rsidRPr="00DE69AB">
        <w:rPr>
          <w:rFonts w:ascii="Times New Roman" w:eastAsia="Times New Roman" w:hAnsi="Times New Roman" w:cs="Times New Roman"/>
          <w:color w:val="02325E"/>
          <w:sz w:val="27"/>
          <w:szCs w:val="27"/>
          <w:lang w:eastAsia="pl-PL"/>
        </w:rPr>
        <w:t>  </w:t>
      </w: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Wydłużanie fazy wydechowej poprzez</w:t>
      </w: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 wypowiadanie spółgłosek szczelinowych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:</w:t>
      </w:r>
    </w:p>
    <w:p w:rsidR="00DE69AB" w:rsidRPr="00DE69AB" w:rsidRDefault="00DE69AB" w:rsidP="00DE69AB">
      <w:pPr>
        <w:shd w:val="clear" w:color="auto" w:fill="EEEEEE"/>
        <w:spacing w:after="0" w:line="240" w:lineRule="auto"/>
        <w:ind w:left="72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 – f – wietrzyk,                          w – odgłos silnika</w:t>
      </w:r>
    </w:p>
    <w:p w:rsidR="00DE69AB" w:rsidRPr="00DE69AB" w:rsidRDefault="00DE69AB" w:rsidP="00DE69AB">
      <w:pPr>
        <w:shd w:val="clear" w:color="auto" w:fill="EEEEEE"/>
        <w:spacing w:after="0" w:line="240" w:lineRule="auto"/>
        <w:ind w:left="72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– s –  wąż,                           </w:t>
      </w: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   </w:t>
      </w: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    z – pszczoła</w:t>
      </w:r>
    </w:p>
    <w:p w:rsidR="00DE69AB" w:rsidRPr="00DE69AB" w:rsidRDefault="00DE69AB" w:rsidP="00DE69AB">
      <w:pPr>
        <w:shd w:val="clear" w:color="auto" w:fill="EEEEEE"/>
        <w:spacing w:after="0" w:line="240" w:lineRule="auto"/>
        <w:ind w:left="72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– </w:t>
      </w:r>
      <w:proofErr w:type="spellStart"/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sz</w:t>
      </w:r>
      <w:proofErr w:type="spellEnd"/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 – szum morza,           </w:t>
      </w: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    </w:t>
      </w: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 </w:t>
      </w: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 </w:t>
      </w:r>
      <w:r w:rsidRPr="00DE69AB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    ż -  samolotu</w:t>
      </w:r>
    </w:p>
    <w:p w:rsidR="00DE69AB" w:rsidRPr="00DE69AB" w:rsidRDefault="00DE69AB" w:rsidP="00DE69AB">
      <w:pPr>
        <w:shd w:val="clear" w:color="auto" w:fill="EEEEEE"/>
        <w:spacing w:after="0" w:line="240" w:lineRule="auto"/>
        <w:ind w:left="72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lastRenderedPageBreak/>
        <w:t> </w:t>
      </w:r>
    </w:p>
    <w:p w:rsidR="00DE69AB" w:rsidRPr="00DE69AB" w:rsidRDefault="00DE69AB" w:rsidP="00DE69AB">
      <w:pPr>
        <w:numPr>
          <w:ilvl w:val="0"/>
          <w:numId w:val="5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Robienie kleksów z farby wodnej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,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dmuchanie na nie przez słomkę z różną siłą i pod różnym kątem. Rozdmuchiwana farba przypomina barwne kwiaty</w:t>
      </w: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.</w:t>
      </w:r>
    </w:p>
    <w:p w:rsidR="00DE69AB" w:rsidRPr="00DE69AB" w:rsidRDefault="00DE69AB" w:rsidP="00DE69AB">
      <w:pPr>
        <w:numPr>
          <w:ilvl w:val="0"/>
          <w:numId w:val="6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Dmuchanie na plastikowe mini zabawki na kółkach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,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 z taką siłą, aby mogły się przemieszczać.</w:t>
      </w:r>
    </w:p>
    <w:p w:rsidR="00DE69AB" w:rsidRPr="00DE69AB" w:rsidRDefault="00DE69AB" w:rsidP="00DE69AB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Trzymanie w dłoni małego kłębka wełny lub piórka. Po głębokim wdechu nosem zdmuchiwanie ich.</w:t>
      </w:r>
    </w:p>
    <w:p w:rsidR="00DE69AB" w:rsidRPr="00DE69AB" w:rsidRDefault="00DE69AB" w:rsidP="00DE69AB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Dmuchanie na świecę</w:t>
      </w: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w taki sposób, aby płomień wyginał się, ale nie zgasł.</w:t>
      </w:r>
    </w:p>
    <w:p w:rsidR="00DE69AB" w:rsidRPr="00DE69AB" w:rsidRDefault="00DE69AB" w:rsidP="00DE69AB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Puszczanie baniek mydlanych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.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Zachęcanie do wykonania jak największej bańki mydlanej.</w:t>
      </w:r>
    </w:p>
    <w:p w:rsidR="00DE69AB" w:rsidRPr="00DE69AB" w:rsidRDefault="00DE69AB" w:rsidP="00DE69AB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Dmuchanie przez rurkę 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 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na lekkie przedmioty.</w:t>
      </w:r>
    </w:p>
    <w:p w:rsidR="00DE69AB" w:rsidRPr="00DE69AB" w:rsidRDefault="00DE69AB" w:rsidP="00DE69AB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„Gotowanie wody”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- dmuchanie przez rurkę zanurzoną w wodzie tak, aby tworzyły się pęcherzyki powietrza na jej powierzchni.</w:t>
      </w:r>
    </w:p>
    <w:p w:rsidR="00DE69AB" w:rsidRPr="00DE69AB" w:rsidRDefault="00DE69AB" w:rsidP="00DE69AB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Wydmuchiwanie kółek na lustrze</w:t>
      </w:r>
      <w:r w:rsidRPr="00DE69AB">
        <w:rPr>
          <w:rFonts w:ascii="Comic Sans MS" w:eastAsia="Times New Roman" w:hAnsi="Comic Sans MS" w:cs="Tahoma"/>
          <w:color w:val="0000FF"/>
          <w:sz w:val="27"/>
          <w:szCs w:val="27"/>
          <w:lang w:eastAsia="pl-PL"/>
        </w:rPr>
        <w:t>.</w:t>
      </w:r>
    </w:p>
    <w:p w:rsidR="00DE69AB" w:rsidRPr="00DE69AB" w:rsidRDefault="00DE69AB" w:rsidP="00DE69AB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Granie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na organkach lub flecie.</w:t>
      </w:r>
    </w:p>
    <w:p w:rsidR="00DE69AB" w:rsidRPr="00DE69AB" w:rsidRDefault="00DE69AB" w:rsidP="00DE69AB">
      <w:pPr>
        <w:shd w:val="clear" w:color="auto" w:fill="EEEEEE"/>
        <w:spacing w:after="0" w:line="240" w:lineRule="auto"/>
        <w:ind w:left="360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</w:t>
      </w:r>
    </w:p>
    <w:p w:rsidR="00DE69AB" w:rsidRPr="00DE69AB" w:rsidRDefault="00DE69AB" w:rsidP="00DE69A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 To tylko kilka przykładów tego, jak w zabawny sposób można pomóc naszym dzieciom w zdobywaniu sprawności prawidłowej artykulacji. Wykorzystujmy też </w:t>
      </w:r>
      <w:r w:rsidRPr="00DE69AB">
        <w:rPr>
          <w:rFonts w:ascii="Comic Sans MS" w:eastAsia="Times New Roman" w:hAnsi="Comic Sans MS" w:cs="Tahoma"/>
          <w:b/>
          <w:bCs/>
          <w:color w:val="02325E"/>
          <w:sz w:val="27"/>
          <w:lang w:eastAsia="pl-PL"/>
        </w:rPr>
        <w:t>naturalne sytuacje życiowe</w:t>
      </w: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, które w sposób nieuświadomiony przyczyniają się do wzmocnienia mięśni języka, warg czy pozostałych narządów mowy i tym samym dadzą dziecku radość z mówienia ;</w:t>
      </w:r>
    </w:p>
    <w:p w:rsidR="00DE69AB" w:rsidRPr="00DE69AB" w:rsidRDefault="00DE69AB" w:rsidP="00DE69A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Po posiłku pozwólmy dziecku wylizać talerz językiem -jak kotek. To ćwiczenie mniej eleganckie, za to bardzo skutecznie gimnastykuje środkową część języka, pomaga też przy jego pionizacji.</w:t>
      </w:r>
    </w:p>
    <w:p w:rsidR="00DE69AB" w:rsidRPr="00DE69AB" w:rsidRDefault="00DE69AB" w:rsidP="00DE69AB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Po śniadaniu posmarujmy dziecku wargi miodem, kremem czekoladowym, dżemem itp.  i poprośmy, aby zlizał je dokładnie jak miś czy kotek.</w:t>
      </w:r>
    </w:p>
    <w:p w:rsidR="00DE69AB" w:rsidRPr="00DE69AB" w:rsidRDefault="00DE69AB" w:rsidP="00DE69AB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lastRenderedPageBreak/>
        <w:t>Kiedy dziecko ziewa nie gańmy go, lecz poprośmy, aby ziewnęło jeszcze kilka razy, zasłaniając usta-( ćwiczymy podniebienie i szczękę dolną).</w:t>
      </w:r>
    </w:p>
    <w:p w:rsidR="00DE69AB" w:rsidRPr="00DE69AB" w:rsidRDefault="00DE69AB" w:rsidP="00DE69AB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Podczas rysowania poprośmy dziecko, aby narysowało językiem kółko (dookoła warg) lub kreseczki (od jednego do drugiego kącika ust).</w:t>
      </w:r>
    </w:p>
    <w:p w:rsidR="00DE69AB" w:rsidRPr="00DE69AB" w:rsidRDefault="00DE69AB" w:rsidP="00DE69AB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color w:val="02325E"/>
          <w:sz w:val="27"/>
          <w:szCs w:val="27"/>
          <w:lang w:eastAsia="pl-PL"/>
        </w:rPr>
        <w:t>Jeśli dziecko dostało lizaka zaproponujmy mu, aby lizało go unosząc czubek języka ku górze ( pionizacja).</w:t>
      </w:r>
    </w:p>
    <w:p w:rsidR="00DE69AB" w:rsidRPr="00DE69AB" w:rsidRDefault="00DE69AB" w:rsidP="00DE69A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Tahoma" w:eastAsia="Times New Roman" w:hAnsi="Tahoma" w:cs="Tahoma"/>
          <w:color w:val="02325E"/>
          <w:sz w:val="24"/>
          <w:szCs w:val="24"/>
          <w:lang w:eastAsia="pl-PL"/>
        </w:rPr>
        <w:t> </w:t>
      </w:r>
    </w:p>
    <w:p w:rsidR="00DE69AB" w:rsidRPr="00DE69AB" w:rsidRDefault="00DE69AB" w:rsidP="00DE69A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2325E"/>
          <w:sz w:val="24"/>
          <w:szCs w:val="24"/>
          <w:lang w:eastAsia="pl-PL"/>
        </w:rPr>
      </w:pP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>Dmuchanie na talerz z gorącą zupą, chuchanie na zmarznięte dłonie, cmokanie, żucie pokarmów a nawet wystawianie języka to też ćwiczeni</w:t>
      </w:r>
      <w:r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t xml:space="preserve">a aparatu artykulacyjnego !!! </w:t>
      </w:r>
      <w:r w:rsidRPr="00DE69AB">
        <w:rPr>
          <w:rFonts w:ascii="Comic Sans MS" w:eastAsia="Times New Roman" w:hAnsi="Comic Sans MS" w:cs="Tahoma"/>
          <w:b/>
          <w:bCs/>
          <w:color w:val="0000FF"/>
          <w:sz w:val="27"/>
          <w:lang w:eastAsia="pl-PL"/>
        </w:rPr>
        <w:sym w:font="Wingdings" w:char="F04A"/>
      </w:r>
    </w:p>
    <w:p w:rsidR="00DE69AB" w:rsidRDefault="00DE69AB"/>
    <w:sectPr w:rsidR="00DE69AB" w:rsidSect="00A4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4A4"/>
    <w:multiLevelType w:val="multilevel"/>
    <w:tmpl w:val="685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AB3988"/>
    <w:multiLevelType w:val="multilevel"/>
    <w:tmpl w:val="C6A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982698"/>
    <w:multiLevelType w:val="multilevel"/>
    <w:tmpl w:val="8040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194066"/>
    <w:multiLevelType w:val="multilevel"/>
    <w:tmpl w:val="B7F4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F2A75"/>
    <w:multiLevelType w:val="multilevel"/>
    <w:tmpl w:val="F840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13E45"/>
    <w:multiLevelType w:val="multilevel"/>
    <w:tmpl w:val="5A7E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FE658A"/>
    <w:multiLevelType w:val="multilevel"/>
    <w:tmpl w:val="645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C80B5D"/>
    <w:multiLevelType w:val="multilevel"/>
    <w:tmpl w:val="4BA8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E69AB"/>
    <w:rsid w:val="00A43964"/>
    <w:rsid w:val="00D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69AB"/>
    <w:rPr>
      <w:b/>
      <w:bCs/>
    </w:rPr>
  </w:style>
  <w:style w:type="character" w:customStyle="1" w:styleId="articleseparator">
    <w:name w:val="articleseparator"/>
    <w:basedOn w:val="Domylnaczcionkaakapitu"/>
    <w:rsid w:val="00DE69AB"/>
  </w:style>
  <w:style w:type="paragraph" w:customStyle="1" w:styleId="fontsize14">
    <w:name w:val="fontsize14"/>
    <w:basedOn w:val="Normalny"/>
    <w:rsid w:val="00DE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1196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2020-03-31T08:04:00Z</dcterms:created>
  <dcterms:modified xsi:type="dcterms:W3CDTF">2020-03-31T08:12:00Z</dcterms:modified>
</cp:coreProperties>
</file>