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65" w:rsidRPr="00296F65" w:rsidRDefault="00296F65" w:rsidP="00296F65">
      <w:pPr>
        <w:shd w:val="clear" w:color="auto" w:fill="FFFFFF"/>
        <w:spacing w:after="0" w:line="324" w:lineRule="atLeast"/>
        <w:textAlignment w:val="baseline"/>
        <w:outlineLvl w:val="0"/>
        <w:rPr>
          <w:rFonts w:ascii="Helvetica" w:eastAsia="Times New Roman" w:hAnsi="Helvetica" w:cs="Helvetica"/>
          <w:color w:val="3B3B3B"/>
          <w:kern w:val="36"/>
          <w:sz w:val="30"/>
          <w:szCs w:val="34"/>
          <w:lang w:eastAsia="pl-PL"/>
        </w:rPr>
      </w:pPr>
      <w:r w:rsidRPr="00296F65">
        <w:rPr>
          <w:rFonts w:ascii="Helvetica" w:eastAsia="Times New Roman" w:hAnsi="Helvetica" w:cs="Helvetica"/>
          <w:color w:val="3B3B3B"/>
          <w:kern w:val="36"/>
          <w:sz w:val="30"/>
          <w:szCs w:val="34"/>
          <w:lang w:eastAsia="pl-PL"/>
        </w:rPr>
        <w:t>Ćwiczenie pamięci i stymulacja mowy</w:t>
      </w:r>
    </w:p>
    <w:p w:rsidR="00296F65" w:rsidRPr="00296F65" w:rsidRDefault="00296F65" w:rsidP="00296F65">
      <w:pPr>
        <w:shd w:val="clear" w:color="auto" w:fill="FFFFFF"/>
        <w:spacing w:after="0" w:line="324" w:lineRule="atLeast"/>
        <w:textAlignment w:val="baseline"/>
        <w:outlineLvl w:val="0"/>
        <w:rPr>
          <w:rFonts w:ascii="Helvetica" w:eastAsia="Times New Roman" w:hAnsi="Helvetica" w:cs="Helvetica"/>
          <w:color w:val="3B3B3B"/>
          <w:kern w:val="36"/>
          <w:sz w:val="34"/>
          <w:szCs w:val="34"/>
          <w:lang w:eastAsia="pl-PL"/>
        </w:rPr>
      </w:pP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Przygotujmy </w:t>
      </w: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dwa identycznie wyglądające zestawy pomocy: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478523" cy="2978213"/>
            <wp:effectExtent l="19050" t="0" r="0" b="0"/>
            <wp:docPr id="1" name="Obraz 1" descr="ćwiczenia pamięc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pamięci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218" cy="29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Wykorzystajmy do tego np. filc, gąbki i pianki. </w:t>
      </w:r>
    </w:p>
    <w:p w:rsidR="00296F65" w:rsidRDefault="00296F65" w:rsidP="00296F65">
      <w:pPr>
        <w:pStyle w:val="Nagwek3"/>
        <w:shd w:val="clear" w:color="auto" w:fill="FFFFFF"/>
        <w:spacing w:before="240" w:after="240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6"/>
          <w:szCs w:val="36"/>
        </w:rPr>
      </w:pPr>
    </w:p>
    <w:p w:rsidR="00296F65" w:rsidRDefault="00296F65" w:rsidP="00296F65">
      <w:pPr>
        <w:pStyle w:val="Nagwek3"/>
        <w:shd w:val="clear" w:color="auto" w:fill="FFFFFF"/>
        <w:spacing w:before="240" w:after="240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444444"/>
          <w:sz w:val="36"/>
          <w:szCs w:val="36"/>
        </w:rPr>
        <w:t>Pierwsze ćwiczenie…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polega na tym, że pokazujemy dziecku np. 3 elementy: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829397" cy="3211546"/>
            <wp:effectExtent l="19050" t="0" r="9303" b="0"/>
            <wp:docPr id="4" name="Obraz 4" descr="ćwiczenia pamięc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ćwiczenia pamięci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32" cy="322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Dziecko je nazywa, dotyka. Kolejno przykrywamy kartką lub prosimy dziecko, by zamknęło oczy albo tworzymy “ścianę” z kartek, żeby dziecko nie widziało co układamy.</w:t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Potem pokazujemy dziecku dzieło złożone w tym przypadku z 2 elementów: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883790" cy="2582716"/>
            <wp:effectExtent l="19050" t="0" r="2410" b="0"/>
            <wp:docPr id="5" name="Obraz 5" descr="ćwiczenia pamięc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ćwiczenia pamięci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30" cy="258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Dziecko patrzy. Zakrywamy je.</w:t>
      </w:r>
      <w:r>
        <w:rPr>
          <w:rFonts w:ascii="Helvetica" w:hAnsi="Helvetica" w:cs="Helvetica"/>
          <w:color w:val="666666"/>
          <w:sz w:val="27"/>
          <w:szCs w:val="27"/>
        </w:rPr>
        <w:t xml:space="preserve"> Odsłaniamy jego zestaw elementów. </w:t>
      </w: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Zadanie polega na</w:t>
      </w:r>
      <w:r>
        <w:rPr>
          <w:rFonts w:ascii="Helvetica" w:hAnsi="Helvetica" w:cs="Helvetica"/>
          <w:color w:val="666666"/>
          <w:sz w:val="27"/>
          <w:szCs w:val="27"/>
        </w:rPr>
        <w:t> </w:t>
      </w:r>
      <w:r w:rsidRPr="00296F65">
        <w:rPr>
          <w:rFonts w:ascii="Helvetica" w:hAnsi="Helvetica" w:cs="Helvetica"/>
          <w:b/>
          <w:color w:val="666666"/>
          <w:sz w:val="27"/>
          <w:szCs w:val="27"/>
        </w:rPr>
        <w:t>odtworzeniu</w:t>
      </w:r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r w:rsidRPr="00296F65">
        <w:rPr>
          <w:rFonts w:ascii="Helvetica" w:hAnsi="Helvetica" w:cs="Helvetica"/>
          <w:b/>
          <w:color w:val="666666"/>
          <w:sz w:val="27"/>
          <w:szCs w:val="27"/>
        </w:rPr>
        <w:t>układu</w:t>
      </w:r>
      <w:r>
        <w:rPr>
          <w:rFonts w:ascii="Helvetica" w:hAnsi="Helvetica" w:cs="Helvetica"/>
          <w:color w:val="666666"/>
          <w:sz w:val="27"/>
          <w:szCs w:val="27"/>
        </w:rPr>
        <w:t xml:space="preserve"> przez dziecko. Na końcu porównujemy czy się to dziecku udało czy też nie.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2479602" cy="3728731"/>
            <wp:effectExtent l="19050" t="0" r="0" b="0"/>
            <wp:docPr id="6" name="Obraz 6" descr="ćwiczenia pamięc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ćwiczenia pamięci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85" cy="373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Oczywiście </w:t>
      </w: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poziom trudności rośnie</w:t>
      </w:r>
      <w:r>
        <w:rPr>
          <w:rFonts w:ascii="Helvetica" w:hAnsi="Helvetica" w:cs="Helvetica"/>
          <w:color w:val="666666"/>
          <w:sz w:val="27"/>
          <w:szCs w:val="27"/>
        </w:rPr>
        <w:t> wraz z wykorzystaniem większej liczby elementów oraz ze złożonością wzoru…</w:t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lastRenderedPageBreak/>
        <w:t>4 elementy: 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850662" cy="3225685"/>
            <wp:effectExtent l="19050" t="0" r="7088" b="0"/>
            <wp:docPr id="7" name="Obraz 7" descr="ćwiczenia pamięc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ćwiczenia pamięci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20" cy="322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Układ z wykorzystaniem 3 z nich: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765602" cy="3169119"/>
            <wp:effectExtent l="19050" t="0" r="0" b="0"/>
            <wp:docPr id="8" name="Obraz 8" descr="ćwiczenia pamięc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ćwiczenia pamięci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15" cy="31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55" w:rsidRPr="008D0855" w:rsidRDefault="008D0855" w:rsidP="008D085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N</w:t>
      </w:r>
      <w:r w:rsidR="00296F65">
        <w:rPr>
          <w:rFonts w:ascii="Helvetica" w:hAnsi="Helvetica" w:cs="Helvetica"/>
          <w:color w:val="666666"/>
          <w:sz w:val="27"/>
          <w:szCs w:val="27"/>
        </w:rPr>
        <w:t>ajwięcej frajdy jest, gdy układy wywołują emocje, czyli np. chmura jest na drzewie, ptak odwrócił się do nas pupą motyl leci głową w dół, itp.</w:t>
      </w:r>
    </w:p>
    <w:p w:rsidR="00296F65" w:rsidRDefault="00296F65" w:rsidP="00296F65">
      <w:pPr>
        <w:pStyle w:val="Nagwek3"/>
        <w:shd w:val="clear" w:color="auto" w:fill="FFFFFF"/>
        <w:spacing w:before="240" w:after="240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444444"/>
          <w:sz w:val="36"/>
          <w:szCs w:val="36"/>
        </w:rPr>
        <w:t>Drugie ćwiczenie…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które będzie ćwiczył</w:t>
      </w:r>
      <w:r w:rsidR="008D0855">
        <w:rPr>
          <w:rFonts w:ascii="Helvetica" w:hAnsi="Helvetica" w:cs="Helvetica"/>
          <w:color w:val="666666"/>
          <w:sz w:val="27"/>
          <w:szCs w:val="27"/>
        </w:rPr>
        <w:t xml:space="preserve">o pamięć jak i mowę. Polega </w:t>
      </w:r>
      <w:r>
        <w:rPr>
          <w:rFonts w:ascii="Helvetica" w:hAnsi="Helvetica" w:cs="Helvetica"/>
          <w:color w:val="666666"/>
          <w:sz w:val="27"/>
          <w:szCs w:val="27"/>
        </w:rPr>
        <w:t>na tym…</w:t>
      </w:r>
    </w:p>
    <w:p w:rsidR="00296F65" w:rsidRDefault="008D085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…prosimy</w:t>
      </w:r>
      <w:r w:rsidR="00296F65">
        <w:rPr>
          <w:rFonts w:ascii="Helvetica" w:hAnsi="Helvetica" w:cs="Helvetica"/>
          <w:color w:val="666666"/>
          <w:sz w:val="27"/>
          <w:szCs w:val="27"/>
        </w:rPr>
        <w:t xml:space="preserve"> dziecko o zamknięcie oczu. Układam</w:t>
      </w:r>
      <w:r>
        <w:rPr>
          <w:rFonts w:ascii="Helvetica" w:hAnsi="Helvetica" w:cs="Helvetica"/>
          <w:color w:val="666666"/>
          <w:sz w:val="27"/>
          <w:szCs w:val="27"/>
        </w:rPr>
        <w:t>y</w:t>
      </w:r>
      <w:r w:rsidR="00296F65">
        <w:rPr>
          <w:rFonts w:ascii="Helvetica" w:hAnsi="Helvetica" w:cs="Helvetica"/>
          <w:color w:val="666666"/>
          <w:sz w:val="27"/>
          <w:szCs w:val="27"/>
        </w:rPr>
        <w:t xml:space="preserve"> duży obrazek z wybranych  elementów.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765602" cy="3169120"/>
            <wp:effectExtent l="19050" t="0" r="0" b="0"/>
            <wp:docPr id="9" name="Obraz 9" descr="ćwiczenia pamięc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ćwiczenia pamięci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42" cy="31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Dziecko opisuje to, co widzi.</w:t>
      </w:r>
      <w:r w:rsidR="008D0855">
        <w:rPr>
          <w:rFonts w:ascii="Helvetica" w:hAnsi="Helvetica" w:cs="Helvetica"/>
          <w:color w:val="666666"/>
          <w:sz w:val="27"/>
          <w:szCs w:val="27"/>
        </w:rPr>
        <w:t> Następnie, zamyka oczy a my modyfikujemy</w:t>
      </w:r>
      <w:r>
        <w:rPr>
          <w:rFonts w:ascii="Helvetica" w:hAnsi="Helvetica" w:cs="Helvetica"/>
          <w:color w:val="666666"/>
          <w:sz w:val="27"/>
          <w:szCs w:val="27"/>
        </w:rPr>
        <w:t xml:space="preserve"> układ. W zależności od możliwości dziecka zmianie ulega liczba elementów, które “przewędrowały” w inne miejsca.</w:t>
      </w:r>
    </w:p>
    <w:p w:rsidR="00296F65" w:rsidRDefault="00296F65" w:rsidP="00296F65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4572000" cy="3041015"/>
            <wp:effectExtent l="19050" t="0" r="0" b="0"/>
            <wp:docPr id="10" name="Obraz 10" descr="ćwiczenia pamięc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ćwiczenia pamięci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65" w:rsidRDefault="00296F65" w:rsidP="00296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Kiedy dziecko otworzy oczy jego zadaniem jest skomentować to, co się zmieniło i gdzie coś leżało wcześniej</w:t>
      </w:r>
      <w:r w:rsidR="008D0855"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>,</w:t>
      </w:r>
      <w:r>
        <w:rPr>
          <w:rStyle w:val="Pogrubienie"/>
          <w:rFonts w:ascii="inherit" w:eastAsiaTheme="majorEastAsia" w:hAnsi="inherit" w:cs="Helvetica"/>
          <w:color w:val="666666"/>
          <w:sz w:val="27"/>
          <w:szCs w:val="27"/>
          <w:bdr w:val="none" w:sz="0" w:space="0" w:color="auto" w:frame="1"/>
        </w:rPr>
        <w:t xml:space="preserve"> a także przywrócić “stary” układ elementów. </w:t>
      </w:r>
    </w:p>
    <w:p w:rsidR="00EF0016" w:rsidRDefault="00EF0016"/>
    <w:sectPr w:rsidR="00EF0016" w:rsidSect="00EF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6F65"/>
    <w:rsid w:val="00296F65"/>
    <w:rsid w:val="008D0855"/>
    <w:rsid w:val="00E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016"/>
  </w:style>
  <w:style w:type="paragraph" w:styleId="Nagwek1">
    <w:name w:val="heading 1"/>
    <w:basedOn w:val="Normalny"/>
    <w:link w:val="Nagwek1Znak"/>
    <w:uiPriority w:val="9"/>
    <w:qFormat/>
    <w:rsid w:val="0029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F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9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6F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2020-03-31T07:15:00Z</dcterms:created>
  <dcterms:modified xsi:type="dcterms:W3CDTF">2020-03-31T07:28:00Z</dcterms:modified>
</cp:coreProperties>
</file>